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F44F" w14:textId="3264EC4F" w:rsidR="00262C2C" w:rsidRDefault="007F1098" w:rsidP="007F1098">
      <w:pPr>
        <w:pStyle w:val="Title"/>
        <w:rPr>
          <w:color w:val="7030A0"/>
        </w:rPr>
      </w:pPr>
      <w:r>
        <w:t xml:space="preserve">Chapter </w:t>
      </w:r>
      <w:r w:rsidR="00CC3CE5">
        <w:t>8</w:t>
      </w:r>
      <w:r>
        <w:t xml:space="preserve"> Exercise </w:t>
      </w:r>
      <w:r w:rsidR="006C6C2E">
        <w:t>5</w:t>
      </w:r>
      <w:r>
        <w:t xml:space="preserve"> </w:t>
      </w:r>
      <w:r w:rsidRPr="00AE2057">
        <w:rPr>
          <w:color w:val="7030A0"/>
        </w:rPr>
        <w:t>Instructions</w:t>
      </w:r>
    </w:p>
    <w:p w14:paraId="42E3F0A0" w14:textId="77777777" w:rsidR="008E5226" w:rsidRPr="00B72FC8" w:rsidRDefault="008E5226" w:rsidP="008E5226">
      <w:pPr>
        <w:rPr>
          <w:b/>
          <w:color w:val="7030A0"/>
          <w:sz w:val="28"/>
          <w:szCs w:val="28"/>
        </w:rPr>
      </w:pPr>
      <w:r w:rsidRPr="00B72FC8">
        <w:rPr>
          <w:b/>
          <w:color w:val="7030A0"/>
          <w:sz w:val="28"/>
          <w:szCs w:val="28"/>
        </w:rPr>
        <w:t>This Chapter covers the eighth tab on the Excel Menu Bar called, Page Layout View. All work in these directions will cover Chapter 1 - 8.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1509DA" w14:paraId="5A1FF43A" w14:textId="77777777" w:rsidTr="005C0E7E">
        <w:tc>
          <w:tcPr>
            <w:tcW w:w="9350" w:type="dxa"/>
            <w:gridSpan w:val="2"/>
          </w:tcPr>
          <w:p w14:paraId="318BC561" w14:textId="48AB2CE6" w:rsidR="001509DA" w:rsidRPr="007F1098" w:rsidRDefault="001509DA" w:rsidP="007F1098">
            <w:pPr>
              <w:rPr>
                <w:b/>
                <w:bCs/>
              </w:rPr>
            </w:pPr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document.</w:t>
            </w:r>
            <w:r>
              <w:rPr>
                <w:b/>
                <w:bCs/>
              </w:rPr>
              <w:t xml:space="preserve"> As you complete each step, copy the object in Column 1 to show you have completed the step.</w:t>
            </w:r>
          </w:p>
        </w:tc>
      </w:tr>
      <w:tr w:rsidR="00E73333" w14:paraId="0C6342BA" w14:textId="77777777" w:rsidTr="00FA3D1F">
        <w:tc>
          <w:tcPr>
            <w:tcW w:w="985" w:type="dxa"/>
          </w:tcPr>
          <w:p w14:paraId="4B76830A" w14:textId="52FB6ECB" w:rsidR="00E73333" w:rsidRPr="00666A4F" w:rsidRDefault="001509DA" w:rsidP="00FA3D1F">
            <w:pPr>
              <w:ind w:left="-18"/>
              <w:jc w:val="center"/>
              <w:rPr>
                <w:b/>
                <w:bCs/>
                <w:color w:val="7030A0"/>
              </w:rPr>
            </w:pPr>
            <w:r w:rsidRPr="00C16E5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70C"/>
                </mc:Choice>
                <mc:Fallback>
                  <w:t>✌</w:t>
                </mc:Fallback>
              </mc:AlternateContent>
            </w:r>
          </w:p>
        </w:tc>
        <w:tc>
          <w:tcPr>
            <w:tcW w:w="8365" w:type="dxa"/>
          </w:tcPr>
          <w:p w14:paraId="1C8DF100" w14:textId="02DEE104" w:rsidR="00E73333" w:rsidRPr="001509DA" w:rsidRDefault="00E73333" w:rsidP="001509DA">
            <w:pPr>
              <w:pStyle w:val="ListParagraph"/>
              <w:numPr>
                <w:ilvl w:val="0"/>
                <w:numId w:val="2"/>
              </w:numPr>
              <w:ind w:left="435"/>
              <w:rPr>
                <w:bCs/>
              </w:rPr>
            </w:pPr>
            <w:r w:rsidRPr="001509DA">
              <w:rPr>
                <w:bCs/>
              </w:rPr>
              <w:t xml:space="preserve">Open up your </w:t>
            </w:r>
            <w:r w:rsidRPr="001509DA">
              <w:rPr>
                <w:b/>
                <w:bCs/>
                <w:color w:val="7030A0"/>
              </w:rPr>
              <w:t xml:space="preserve">Ex. </w:t>
            </w:r>
            <w:r w:rsidR="006C6C2E" w:rsidRPr="001509DA">
              <w:rPr>
                <w:b/>
                <w:bCs/>
                <w:color w:val="7030A0"/>
              </w:rPr>
              <w:t>5</w:t>
            </w:r>
            <w:r w:rsidRPr="001509DA">
              <w:rPr>
                <w:b/>
                <w:bCs/>
                <w:color w:val="7030A0"/>
              </w:rPr>
              <w:t xml:space="preserve"> instructions</w:t>
            </w:r>
            <w:r w:rsidRPr="001509DA">
              <w:rPr>
                <w:bCs/>
              </w:rPr>
              <w:t xml:space="preserve"> and your </w:t>
            </w:r>
            <w:r w:rsidRPr="001509DA">
              <w:rPr>
                <w:b/>
                <w:bCs/>
                <w:color w:val="7030A0"/>
              </w:rPr>
              <w:t xml:space="preserve">Ex. </w:t>
            </w:r>
            <w:r w:rsidR="006C6C2E" w:rsidRPr="001509DA">
              <w:rPr>
                <w:b/>
                <w:bCs/>
                <w:color w:val="7030A0"/>
              </w:rPr>
              <w:t>5</w:t>
            </w:r>
            <w:r w:rsidR="00547F44" w:rsidRPr="001509DA">
              <w:rPr>
                <w:b/>
                <w:bCs/>
                <w:color w:val="7030A0"/>
              </w:rPr>
              <w:t xml:space="preserve"> Exercise</w:t>
            </w:r>
            <w:r w:rsidRPr="001509DA">
              <w:rPr>
                <w:bCs/>
              </w:rPr>
              <w:t xml:space="preserve">. </w:t>
            </w:r>
            <w:r w:rsidR="00547F44" w:rsidRPr="001509DA">
              <w:rPr>
                <w:b/>
                <w:bCs/>
                <w:color w:val="7030A0"/>
              </w:rPr>
              <w:t>Minimize</w:t>
            </w:r>
            <w:r w:rsidRPr="001509DA">
              <w:rPr>
                <w:bCs/>
              </w:rPr>
              <w:t xml:space="preserve"> </w:t>
            </w:r>
            <w:r w:rsidRPr="001509DA">
              <w:rPr>
                <w:b/>
                <w:bCs/>
                <w:color w:val="7030A0"/>
              </w:rPr>
              <w:t>both</w:t>
            </w:r>
            <w:r w:rsidRPr="001509DA">
              <w:rPr>
                <w:bCs/>
              </w:rPr>
              <w:t xml:space="preserve"> documents and then </w:t>
            </w:r>
            <w:r w:rsidRPr="001509DA">
              <w:rPr>
                <w:b/>
                <w:bCs/>
                <w:color w:val="7030A0"/>
              </w:rPr>
              <w:t xml:space="preserve">snap Ex. </w:t>
            </w:r>
            <w:r w:rsidR="006C6C2E" w:rsidRPr="001509DA">
              <w:rPr>
                <w:b/>
                <w:bCs/>
                <w:color w:val="7030A0"/>
              </w:rPr>
              <w:t>5</w:t>
            </w:r>
            <w:r w:rsidRPr="001509DA">
              <w:rPr>
                <w:b/>
                <w:bCs/>
                <w:color w:val="7030A0"/>
              </w:rPr>
              <w:t xml:space="preserve"> instructions</w:t>
            </w:r>
            <w:r w:rsidRPr="001509DA">
              <w:rPr>
                <w:bCs/>
              </w:rPr>
              <w:t xml:space="preserve"> to the </w:t>
            </w:r>
            <w:r w:rsidR="00547F44" w:rsidRPr="001509DA">
              <w:rPr>
                <w:b/>
                <w:bCs/>
                <w:color w:val="7030A0"/>
              </w:rPr>
              <w:t>left</w:t>
            </w:r>
            <w:r w:rsidRPr="001509DA">
              <w:rPr>
                <w:bCs/>
              </w:rPr>
              <w:t xml:space="preserve"> and </w:t>
            </w:r>
            <w:r w:rsidRPr="001509DA">
              <w:rPr>
                <w:b/>
                <w:bCs/>
                <w:color w:val="7030A0"/>
              </w:rPr>
              <w:t>snap</w:t>
            </w:r>
            <w:r w:rsidRPr="001509DA">
              <w:rPr>
                <w:bCs/>
              </w:rPr>
              <w:t xml:space="preserve"> </w:t>
            </w:r>
            <w:r w:rsidRPr="001509DA">
              <w:rPr>
                <w:b/>
                <w:bCs/>
                <w:color w:val="7030A0"/>
              </w:rPr>
              <w:t xml:space="preserve">Ex. </w:t>
            </w:r>
            <w:r w:rsidR="006C6C2E" w:rsidRPr="001509DA">
              <w:rPr>
                <w:b/>
                <w:bCs/>
                <w:color w:val="7030A0"/>
              </w:rPr>
              <w:t>5</w:t>
            </w:r>
            <w:r w:rsidRPr="001509DA">
              <w:rPr>
                <w:b/>
                <w:bCs/>
                <w:color w:val="7030A0"/>
              </w:rPr>
              <w:t xml:space="preserve"> exercise</w:t>
            </w:r>
            <w:r w:rsidRPr="001509DA">
              <w:rPr>
                <w:bCs/>
              </w:rPr>
              <w:t xml:space="preserve"> to the </w:t>
            </w:r>
            <w:r w:rsidR="00547F44" w:rsidRPr="001509DA">
              <w:rPr>
                <w:b/>
                <w:bCs/>
                <w:color w:val="7030A0"/>
              </w:rPr>
              <w:t>right</w:t>
            </w:r>
            <w:r w:rsidRPr="001509DA">
              <w:rPr>
                <w:bCs/>
              </w:rPr>
              <w:t>.</w:t>
            </w:r>
            <w:r w:rsidR="001D7C66" w:rsidRPr="001509DA">
              <w:rPr>
                <w:bCs/>
              </w:rPr>
              <w:t xml:space="preserve"> You should now have two documents side by side.</w:t>
            </w:r>
          </w:p>
        </w:tc>
      </w:tr>
      <w:tr w:rsidR="00FA3D1F" w14:paraId="0B96C85D" w14:textId="77777777" w:rsidTr="00FA3D1F">
        <w:tc>
          <w:tcPr>
            <w:tcW w:w="985" w:type="dxa"/>
          </w:tcPr>
          <w:p w14:paraId="6F5053A5" w14:textId="3102AB6B" w:rsidR="00FA3D1F" w:rsidRPr="00666A4F" w:rsidRDefault="00FA3D1F" w:rsidP="00FA3D1F">
            <w:pPr>
              <w:ind w:left="-18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365" w:type="dxa"/>
          </w:tcPr>
          <w:p w14:paraId="16E934AF" w14:textId="7D8F5DA7" w:rsidR="00FA3D1F" w:rsidRDefault="00FA3D1F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1509DA">
              <w:rPr>
                <w:b/>
                <w:bCs/>
                <w:color w:val="7030A0"/>
              </w:rPr>
              <w:t>Save</w:t>
            </w:r>
            <w:r w:rsidRPr="001509DA">
              <w:rPr>
                <w:color w:val="833C0B" w:themeColor="accent2" w:themeShade="80"/>
              </w:rPr>
              <w:t xml:space="preserve"> </w:t>
            </w:r>
            <w:r w:rsidRPr="007F1098">
              <w:t>th</w:t>
            </w:r>
            <w:r w:rsidR="00547F44">
              <w:t xml:space="preserve">e </w:t>
            </w:r>
            <w:r w:rsidR="00547F44" w:rsidRPr="001509DA">
              <w:rPr>
                <w:b/>
                <w:bCs/>
                <w:color w:val="7030A0"/>
              </w:rPr>
              <w:t xml:space="preserve">Ex. </w:t>
            </w:r>
            <w:r w:rsidR="006C6C2E" w:rsidRPr="001509DA">
              <w:rPr>
                <w:b/>
                <w:bCs/>
                <w:color w:val="7030A0"/>
              </w:rPr>
              <w:t>5</w:t>
            </w:r>
            <w:r w:rsidR="00547F44" w:rsidRPr="001509DA">
              <w:rPr>
                <w:b/>
                <w:bCs/>
                <w:color w:val="7030A0"/>
              </w:rPr>
              <w:t xml:space="preserve"> document</w:t>
            </w:r>
            <w:r w:rsidR="00547F44">
              <w:t xml:space="preserve"> </w:t>
            </w:r>
            <w:r w:rsidRPr="007F1098">
              <w:t xml:space="preserve">to your </w:t>
            </w:r>
            <w:r w:rsidR="000B442D" w:rsidRPr="001509DA">
              <w:rPr>
                <w:i/>
                <w:iCs/>
              </w:rPr>
              <w:t xml:space="preserve">Chapter </w:t>
            </w:r>
            <w:r w:rsidR="00CC3CE5" w:rsidRPr="001509DA">
              <w:rPr>
                <w:i/>
                <w:iCs/>
              </w:rPr>
              <w:t>8</w:t>
            </w:r>
            <w:r w:rsidRPr="001509DA">
              <w:rPr>
                <w:i/>
                <w:iCs/>
              </w:rPr>
              <w:t xml:space="preserve"> Completed folder</w:t>
            </w:r>
            <w:r w:rsidRPr="007F1098">
              <w:t xml:space="preserve"> and </w:t>
            </w:r>
            <w:r w:rsidRPr="001509DA">
              <w:rPr>
                <w:b/>
                <w:bCs/>
                <w:color w:val="7030A0"/>
              </w:rPr>
              <w:t>rename</w:t>
            </w:r>
            <w:r w:rsidRPr="007F1098">
              <w:t xml:space="preserve"> it, “</w:t>
            </w:r>
            <w:r w:rsidR="000B442D" w:rsidRPr="001509DA">
              <w:rPr>
                <w:i/>
                <w:iCs/>
              </w:rPr>
              <w:t xml:space="preserve">Chapter </w:t>
            </w:r>
            <w:r w:rsidR="00CC3CE5" w:rsidRPr="001509DA">
              <w:rPr>
                <w:i/>
                <w:iCs/>
              </w:rPr>
              <w:t>8</w:t>
            </w:r>
            <w:r w:rsidRPr="001509DA">
              <w:rPr>
                <w:i/>
                <w:iCs/>
              </w:rPr>
              <w:t xml:space="preserve"> Exercise </w:t>
            </w:r>
            <w:r w:rsidR="006C6C2E" w:rsidRPr="001509DA">
              <w:rPr>
                <w:i/>
                <w:iCs/>
              </w:rPr>
              <w:t>5</w:t>
            </w:r>
            <w:r w:rsidRPr="001509DA">
              <w:rPr>
                <w:i/>
                <w:iCs/>
              </w:rPr>
              <w:t xml:space="preserve"> Completed</w:t>
            </w:r>
            <w:r w:rsidRPr="007F1098">
              <w:t>”.</w:t>
            </w:r>
          </w:p>
        </w:tc>
      </w:tr>
      <w:tr w:rsidR="00FD683A" w14:paraId="53CEB477" w14:textId="77777777" w:rsidTr="00FA3D1F">
        <w:tc>
          <w:tcPr>
            <w:tcW w:w="985" w:type="dxa"/>
          </w:tcPr>
          <w:p w14:paraId="53D80140" w14:textId="77777777" w:rsidR="00FD683A" w:rsidRPr="00666A4F" w:rsidRDefault="00FD683A" w:rsidP="00FA3D1F">
            <w:pPr>
              <w:ind w:left="-18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8365" w:type="dxa"/>
          </w:tcPr>
          <w:p w14:paraId="20B4D150" w14:textId="0C79A507" w:rsidR="00FD683A" w:rsidRPr="00FD683A" w:rsidRDefault="00FD683A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FD683A">
              <w:t>Rename Sheet1. The new name should be “</w:t>
            </w:r>
            <w:r w:rsidRPr="001509DA">
              <w:rPr>
                <w:i/>
                <w:iCs/>
              </w:rPr>
              <w:t>Accounts</w:t>
            </w:r>
            <w:r w:rsidRPr="00FD683A">
              <w:t>”.</w:t>
            </w:r>
            <w:r>
              <w:t xml:space="preserve"> Add a color of your choosing to the tab.</w:t>
            </w:r>
          </w:p>
        </w:tc>
      </w:tr>
      <w:tr w:rsidR="00FA3D1F" w14:paraId="09604DC5" w14:textId="77777777" w:rsidTr="00FA3D1F">
        <w:tc>
          <w:tcPr>
            <w:tcW w:w="985" w:type="dxa"/>
          </w:tcPr>
          <w:p w14:paraId="2D34AE3C" w14:textId="4E76F8DE" w:rsidR="00FA3D1F" w:rsidRPr="00666A4F" w:rsidRDefault="00FA3D1F" w:rsidP="00FA3D1F">
            <w:pPr>
              <w:ind w:left="-18"/>
              <w:jc w:val="center"/>
              <w:rPr>
                <w:b/>
                <w:color w:val="7030A0"/>
              </w:rPr>
            </w:pPr>
          </w:p>
        </w:tc>
        <w:tc>
          <w:tcPr>
            <w:tcW w:w="8365" w:type="dxa"/>
          </w:tcPr>
          <w:p w14:paraId="32914066" w14:textId="3D61707C" w:rsidR="00FA3D1F" w:rsidRDefault="00FD683A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FD683A">
              <w:t xml:space="preserve">Using the </w:t>
            </w:r>
            <w:r w:rsidRPr="001509DA">
              <w:rPr>
                <w:b/>
                <w:bCs/>
                <w:color w:val="7030A0"/>
              </w:rPr>
              <w:t>DATE</w:t>
            </w:r>
            <w:r w:rsidRPr="00FD683A">
              <w:t xml:space="preserve"> </w:t>
            </w:r>
            <w:r w:rsidRPr="001509DA">
              <w:rPr>
                <w:b/>
                <w:bCs/>
                <w:color w:val="7030A0"/>
              </w:rPr>
              <w:t>function</w:t>
            </w:r>
            <w:r w:rsidRPr="00FD683A">
              <w:t xml:space="preserve">, record </w:t>
            </w:r>
            <w:r w:rsidRPr="001509DA">
              <w:rPr>
                <w:b/>
                <w:bCs/>
                <w:color w:val="7030A0"/>
              </w:rPr>
              <w:t>today's</w:t>
            </w:r>
            <w:r w:rsidRPr="00FD683A">
              <w:t xml:space="preserve"> </w:t>
            </w:r>
            <w:r w:rsidRPr="001509DA">
              <w:rPr>
                <w:b/>
                <w:bCs/>
                <w:color w:val="7030A0"/>
              </w:rPr>
              <w:t>date</w:t>
            </w:r>
            <w:r w:rsidRPr="00FD683A">
              <w:t xml:space="preserve"> in </w:t>
            </w:r>
            <w:r w:rsidRPr="001509DA">
              <w:rPr>
                <w:b/>
                <w:bCs/>
                <w:color w:val="7030A0"/>
              </w:rPr>
              <w:t>C5</w:t>
            </w:r>
            <w:r w:rsidRPr="00FD683A">
              <w:t xml:space="preserve">. Then use the </w:t>
            </w:r>
            <w:r w:rsidRPr="001509DA">
              <w:rPr>
                <w:b/>
                <w:bCs/>
                <w:color w:val="7030A0"/>
              </w:rPr>
              <w:t>fill</w:t>
            </w:r>
            <w:r w:rsidRPr="00FD683A">
              <w:t xml:space="preserve"> </w:t>
            </w:r>
            <w:r w:rsidRPr="001509DA">
              <w:rPr>
                <w:b/>
                <w:bCs/>
                <w:color w:val="7030A0"/>
              </w:rPr>
              <w:t>handle</w:t>
            </w:r>
            <w:r w:rsidRPr="00FD683A">
              <w:t xml:space="preserve"> to </w:t>
            </w:r>
            <w:r w:rsidRPr="001509DA">
              <w:rPr>
                <w:b/>
                <w:bCs/>
                <w:color w:val="7030A0"/>
              </w:rPr>
              <w:t>copy</w:t>
            </w:r>
            <w:r w:rsidRPr="00FD683A">
              <w:t xml:space="preserve"> the date </w:t>
            </w:r>
            <w:r w:rsidRPr="001509DA">
              <w:rPr>
                <w:b/>
                <w:bCs/>
                <w:color w:val="7030A0"/>
              </w:rPr>
              <w:t>down</w:t>
            </w:r>
            <w:r w:rsidRPr="00FD683A">
              <w:t>.</w:t>
            </w:r>
          </w:p>
        </w:tc>
      </w:tr>
      <w:tr w:rsidR="00FA3D1F" w14:paraId="23CF9E82" w14:textId="77777777" w:rsidTr="00FA3D1F">
        <w:tc>
          <w:tcPr>
            <w:tcW w:w="985" w:type="dxa"/>
          </w:tcPr>
          <w:p w14:paraId="60AF277A" w14:textId="4536440D" w:rsidR="00FA3D1F" w:rsidRPr="00666A4F" w:rsidRDefault="00FA3D1F" w:rsidP="00FA3D1F">
            <w:pPr>
              <w:ind w:left="-18"/>
              <w:jc w:val="center"/>
              <w:rPr>
                <w:b/>
                <w:color w:val="7030A0"/>
              </w:rPr>
            </w:pPr>
          </w:p>
        </w:tc>
        <w:tc>
          <w:tcPr>
            <w:tcW w:w="8365" w:type="dxa"/>
          </w:tcPr>
          <w:p w14:paraId="4E942155" w14:textId="13979DEE" w:rsidR="00FA3D1F" w:rsidRDefault="00FD683A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FD683A">
              <w:t xml:space="preserve">In </w:t>
            </w:r>
            <w:r w:rsidRPr="001509DA">
              <w:rPr>
                <w:b/>
                <w:bCs/>
                <w:color w:val="7030A0"/>
              </w:rPr>
              <w:t>E5</w:t>
            </w:r>
            <w:r w:rsidRPr="00FD683A">
              <w:t xml:space="preserve">, </w:t>
            </w:r>
            <w:r w:rsidRPr="001509DA">
              <w:rPr>
                <w:b/>
                <w:bCs/>
                <w:color w:val="7030A0"/>
              </w:rPr>
              <w:t>create</w:t>
            </w:r>
            <w:r w:rsidRPr="00FD683A">
              <w:t xml:space="preserve"> a </w:t>
            </w:r>
            <w:r w:rsidRPr="001509DA">
              <w:rPr>
                <w:b/>
                <w:bCs/>
                <w:color w:val="7030A0"/>
              </w:rPr>
              <w:t>macro</w:t>
            </w:r>
            <w:r w:rsidRPr="00FD683A">
              <w:t xml:space="preserve"> that will determine the </w:t>
            </w:r>
            <w:r w:rsidRPr="001509DA">
              <w:rPr>
                <w:b/>
                <w:bCs/>
                <w:color w:val="7030A0"/>
              </w:rPr>
              <w:t>due</w:t>
            </w:r>
            <w:r w:rsidRPr="00FD683A">
              <w:t xml:space="preserve"> </w:t>
            </w:r>
            <w:r w:rsidRPr="001509DA">
              <w:rPr>
                <w:b/>
                <w:bCs/>
                <w:color w:val="7030A0"/>
              </w:rPr>
              <w:t>date</w:t>
            </w:r>
            <w:r w:rsidRPr="00FD683A">
              <w:t xml:space="preserve">. Name the macro, </w:t>
            </w:r>
            <w:r w:rsidRPr="001509DA">
              <w:rPr>
                <w:i/>
                <w:iCs/>
              </w:rPr>
              <w:t>DueDate</w:t>
            </w:r>
            <w:r w:rsidRPr="00FD683A">
              <w:t xml:space="preserve">. </w:t>
            </w:r>
            <w:r w:rsidRPr="001509DA">
              <w:rPr>
                <w:b/>
                <w:bCs/>
                <w:color w:val="7030A0"/>
              </w:rPr>
              <w:t>Copy</w:t>
            </w:r>
            <w:r w:rsidRPr="00FD683A">
              <w:t xml:space="preserve"> the formula down </w:t>
            </w:r>
            <w:r w:rsidRPr="001509DA">
              <w:rPr>
                <w:b/>
                <w:bCs/>
                <w:color w:val="7030A0"/>
              </w:rPr>
              <w:t>col. E</w:t>
            </w:r>
            <w:r w:rsidRPr="00FD683A">
              <w:t>.</w:t>
            </w:r>
          </w:p>
        </w:tc>
      </w:tr>
      <w:tr w:rsidR="00FA3D1F" w14:paraId="09C1F09A" w14:textId="77777777" w:rsidTr="00FA3D1F">
        <w:tc>
          <w:tcPr>
            <w:tcW w:w="985" w:type="dxa"/>
          </w:tcPr>
          <w:p w14:paraId="69BB8D2A" w14:textId="4DDD73AC" w:rsidR="00FA3D1F" w:rsidRPr="00666A4F" w:rsidRDefault="00FA3D1F" w:rsidP="00FA3D1F">
            <w:pPr>
              <w:ind w:left="-18"/>
              <w:jc w:val="center"/>
              <w:rPr>
                <w:b/>
                <w:color w:val="7030A0"/>
              </w:rPr>
            </w:pPr>
          </w:p>
        </w:tc>
        <w:tc>
          <w:tcPr>
            <w:tcW w:w="8365" w:type="dxa"/>
          </w:tcPr>
          <w:p w14:paraId="6F00B8E4" w14:textId="554848DA" w:rsidR="00FA3D1F" w:rsidRDefault="00FD683A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1509DA">
              <w:rPr>
                <w:b/>
                <w:bCs/>
                <w:color w:val="7030A0"/>
              </w:rPr>
              <w:t>Delete</w:t>
            </w:r>
            <w:r w:rsidRPr="00FD683A">
              <w:t xml:space="preserve"> the </w:t>
            </w:r>
            <w:r w:rsidRPr="001509DA">
              <w:rPr>
                <w:b/>
                <w:bCs/>
                <w:color w:val="7030A0"/>
              </w:rPr>
              <w:t>macro</w:t>
            </w:r>
            <w:r w:rsidRPr="00FD683A">
              <w:t xml:space="preserve"> in </w:t>
            </w:r>
            <w:r w:rsidRPr="001509DA">
              <w:rPr>
                <w:b/>
                <w:bCs/>
                <w:color w:val="7030A0"/>
              </w:rPr>
              <w:t>Col. E</w:t>
            </w:r>
            <w:r w:rsidRPr="00FD683A">
              <w:t xml:space="preserve">. In Col. E, </w:t>
            </w:r>
            <w:r w:rsidRPr="001509DA">
              <w:rPr>
                <w:b/>
                <w:bCs/>
                <w:color w:val="7030A0"/>
              </w:rPr>
              <w:t>run</w:t>
            </w:r>
            <w:r w:rsidRPr="00FD683A">
              <w:t xml:space="preserve"> the </w:t>
            </w:r>
            <w:r w:rsidRPr="001509DA">
              <w:rPr>
                <w:b/>
                <w:bCs/>
                <w:color w:val="7030A0"/>
              </w:rPr>
              <w:t>macro</w:t>
            </w:r>
            <w:r w:rsidRPr="00FD683A">
              <w:t xml:space="preserve"> again to make sure it is functional.</w:t>
            </w:r>
          </w:p>
        </w:tc>
      </w:tr>
      <w:tr w:rsidR="00FA3D1F" w14:paraId="2EB6F4ED" w14:textId="77777777" w:rsidTr="00FA3D1F">
        <w:tc>
          <w:tcPr>
            <w:tcW w:w="985" w:type="dxa"/>
          </w:tcPr>
          <w:p w14:paraId="793F1B55" w14:textId="43AB7C3A" w:rsidR="00FA3D1F" w:rsidRPr="00666A4F" w:rsidRDefault="00FA3D1F" w:rsidP="00FA3D1F">
            <w:pPr>
              <w:ind w:left="-18"/>
              <w:jc w:val="center"/>
              <w:rPr>
                <w:b/>
                <w:color w:val="7030A0"/>
              </w:rPr>
            </w:pPr>
          </w:p>
        </w:tc>
        <w:tc>
          <w:tcPr>
            <w:tcW w:w="8365" w:type="dxa"/>
          </w:tcPr>
          <w:p w14:paraId="7037FB77" w14:textId="37EB9962" w:rsidR="00FA3D1F" w:rsidRDefault="00FD683A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1509DA">
              <w:rPr>
                <w:b/>
                <w:bCs/>
                <w:color w:val="7030A0"/>
              </w:rPr>
              <w:t>Save</w:t>
            </w:r>
            <w:r w:rsidRPr="00FD683A">
              <w:t xml:space="preserve"> the workbook as an </w:t>
            </w:r>
            <w:r w:rsidRPr="001509DA">
              <w:rPr>
                <w:b/>
                <w:bCs/>
                <w:color w:val="7030A0"/>
              </w:rPr>
              <w:t>Excel Macro-Enabled Workbook</w:t>
            </w:r>
            <w:r w:rsidRPr="00FD683A">
              <w:t>.</w:t>
            </w:r>
          </w:p>
        </w:tc>
      </w:tr>
      <w:tr w:rsidR="00FD683A" w14:paraId="06FFFA42" w14:textId="77777777" w:rsidTr="00FA3D1F">
        <w:tc>
          <w:tcPr>
            <w:tcW w:w="985" w:type="dxa"/>
          </w:tcPr>
          <w:p w14:paraId="6199AC4F" w14:textId="77777777" w:rsidR="00FD683A" w:rsidRPr="00666A4F" w:rsidRDefault="00FD683A" w:rsidP="00FA3D1F">
            <w:pPr>
              <w:ind w:left="-18"/>
              <w:jc w:val="center"/>
              <w:rPr>
                <w:b/>
                <w:color w:val="7030A0"/>
              </w:rPr>
            </w:pPr>
          </w:p>
        </w:tc>
        <w:tc>
          <w:tcPr>
            <w:tcW w:w="8365" w:type="dxa"/>
          </w:tcPr>
          <w:p w14:paraId="5F742D70" w14:textId="66E2661F" w:rsidR="00FD683A" w:rsidRDefault="00FD683A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1509DA">
              <w:rPr>
                <w:b/>
                <w:bCs/>
                <w:color w:val="7030A0"/>
              </w:rPr>
              <w:t>Customize</w:t>
            </w:r>
            <w:r w:rsidRPr="00FD683A">
              <w:t xml:space="preserve"> the </w:t>
            </w:r>
            <w:r w:rsidRPr="001509DA">
              <w:rPr>
                <w:b/>
                <w:bCs/>
                <w:color w:val="7030A0"/>
              </w:rPr>
              <w:t>view</w:t>
            </w:r>
            <w:r w:rsidRPr="00FD683A">
              <w:t xml:space="preserve"> so that the </w:t>
            </w:r>
            <w:r w:rsidRPr="001509DA">
              <w:rPr>
                <w:b/>
                <w:bCs/>
                <w:color w:val="7030A0"/>
              </w:rPr>
              <w:t>zoon</w:t>
            </w:r>
            <w:r w:rsidRPr="00FD683A">
              <w:t xml:space="preserve"> is </w:t>
            </w:r>
            <w:r w:rsidRPr="001509DA">
              <w:rPr>
                <w:b/>
                <w:bCs/>
                <w:color w:val="7030A0"/>
              </w:rPr>
              <w:t>125%</w:t>
            </w:r>
            <w:r w:rsidRPr="00FD683A">
              <w:t xml:space="preserve">. Name the view, </w:t>
            </w:r>
            <w:r w:rsidRPr="001509DA">
              <w:rPr>
                <w:i/>
                <w:iCs/>
              </w:rPr>
              <w:t>Zoom125</w:t>
            </w:r>
            <w:r w:rsidRPr="00FD683A">
              <w:t xml:space="preserve">. Use the </w:t>
            </w:r>
            <w:r w:rsidRPr="001509DA">
              <w:rPr>
                <w:b/>
                <w:bCs/>
                <w:color w:val="7030A0"/>
              </w:rPr>
              <w:t>Zoom</w:t>
            </w:r>
            <w:r w:rsidRPr="00FD683A">
              <w:t xml:space="preserve"> to </w:t>
            </w:r>
            <w:r w:rsidRPr="001509DA">
              <w:rPr>
                <w:b/>
                <w:bCs/>
                <w:color w:val="7030A0"/>
              </w:rPr>
              <w:t>Selection</w:t>
            </w:r>
            <w:r w:rsidRPr="00FD683A">
              <w:t xml:space="preserve"> to make sure your </w:t>
            </w:r>
            <w:r w:rsidRPr="001509DA">
              <w:rPr>
                <w:b/>
                <w:bCs/>
                <w:color w:val="7030A0"/>
              </w:rPr>
              <w:t>customized</w:t>
            </w:r>
            <w:r w:rsidRPr="00FD683A">
              <w:t xml:space="preserve"> view is </w:t>
            </w:r>
            <w:r w:rsidRPr="001509DA">
              <w:rPr>
                <w:b/>
                <w:bCs/>
                <w:color w:val="7030A0"/>
              </w:rPr>
              <w:t>functional</w:t>
            </w:r>
            <w:r w:rsidRPr="00FD683A">
              <w:t>.</w:t>
            </w:r>
          </w:p>
        </w:tc>
      </w:tr>
      <w:tr w:rsidR="00FD683A" w14:paraId="76DFBD9E" w14:textId="77777777" w:rsidTr="00FA3D1F">
        <w:tc>
          <w:tcPr>
            <w:tcW w:w="985" w:type="dxa"/>
          </w:tcPr>
          <w:p w14:paraId="20BBCA5D" w14:textId="77777777" w:rsidR="00FD683A" w:rsidRPr="00666A4F" w:rsidRDefault="00FD683A" w:rsidP="00FA3D1F">
            <w:pPr>
              <w:ind w:left="-18"/>
              <w:jc w:val="center"/>
              <w:rPr>
                <w:b/>
                <w:color w:val="7030A0"/>
              </w:rPr>
            </w:pPr>
          </w:p>
        </w:tc>
        <w:tc>
          <w:tcPr>
            <w:tcW w:w="8365" w:type="dxa"/>
          </w:tcPr>
          <w:p w14:paraId="5F4F0E2D" w14:textId="432C5FBF" w:rsidR="00FD683A" w:rsidRDefault="00FD683A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1509DA">
              <w:rPr>
                <w:b/>
                <w:bCs/>
                <w:color w:val="7030A0"/>
              </w:rPr>
              <w:t>Freeze</w:t>
            </w:r>
            <w:r w:rsidRPr="00FD683A">
              <w:t xml:space="preserve"> the rows so that when you scroll down, the </w:t>
            </w:r>
            <w:r w:rsidRPr="001509DA">
              <w:rPr>
                <w:b/>
                <w:bCs/>
                <w:color w:val="7030A0"/>
              </w:rPr>
              <w:t>first four rows</w:t>
            </w:r>
            <w:r w:rsidRPr="00FD683A">
              <w:t xml:space="preserve"> do not disappear.</w:t>
            </w:r>
          </w:p>
        </w:tc>
      </w:tr>
      <w:tr w:rsidR="00FA3D1F" w14:paraId="15BE6E97" w14:textId="77777777" w:rsidTr="00FA3D1F">
        <w:tc>
          <w:tcPr>
            <w:tcW w:w="985" w:type="dxa"/>
          </w:tcPr>
          <w:p w14:paraId="0E8E790E" w14:textId="409C891C" w:rsidR="00FA3D1F" w:rsidRPr="00666A4F" w:rsidRDefault="00FA3D1F" w:rsidP="00FA3D1F">
            <w:pPr>
              <w:ind w:left="-18"/>
              <w:jc w:val="center"/>
              <w:rPr>
                <w:b/>
                <w:color w:val="7030A0"/>
              </w:rPr>
            </w:pPr>
          </w:p>
        </w:tc>
        <w:tc>
          <w:tcPr>
            <w:tcW w:w="8365" w:type="dxa"/>
          </w:tcPr>
          <w:p w14:paraId="039567DE" w14:textId="18009DAD" w:rsidR="00FA3D1F" w:rsidRDefault="00FA3D1F" w:rsidP="001509DA">
            <w:pPr>
              <w:pStyle w:val="ListParagraph"/>
              <w:numPr>
                <w:ilvl w:val="0"/>
                <w:numId w:val="2"/>
              </w:numPr>
              <w:ind w:left="435"/>
            </w:pPr>
            <w:r w:rsidRPr="001509DA">
              <w:rPr>
                <w:b/>
                <w:bCs/>
                <w:color w:val="7030A0"/>
              </w:rPr>
              <w:t>Save</w:t>
            </w:r>
            <w:r>
              <w:t xml:space="preserve"> </w:t>
            </w:r>
            <w:r w:rsidR="001509DA">
              <w:t xml:space="preserve">both </w:t>
            </w:r>
            <w:r>
              <w:t>document</w:t>
            </w:r>
            <w:r w:rsidR="00F319EF">
              <w:t>s</w:t>
            </w:r>
            <w:r>
              <w:t>. Close out of the instructions and then show your teacher your work.</w:t>
            </w:r>
          </w:p>
        </w:tc>
      </w:tr>
    </w:tbl>
    <w:p w14:paraId="38730CFD" w14:textId="7B487101" w:rsidR="007F1098" w:rsidRPr="007F1098" w:rsidRDefault="007F1098" w:rsidP="007F1098"/>
    <w:sectPr w:rsidR="007F1098" w:rsidRPr="007F10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EA52" w14:textId="77777777" w:rsidR="00D747F2" w:rsidRDefault="00D747F2" w:rsidP="00D747F2">
      <w:pPr>
        <w:spacing w:after="0" w:line="240" w:lineRule="auto"/>
      </w:pPr>
      <w:r>
        <w:separator/>
      </w:r>
    </w:p>
  </w:endnote>
  <w:endnote w:type="continuationSeparator" w:id="0">
    <w:p w14:paraId="548C3FB5" w14:textId="77777777" w:rsidR="00D747F2" w:rsidRDefault="00D747F2" w:rsidP="00D7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767D" w14:textId="256EE011" w:rsidR="00D747F2" w:rsidRPr="00FD683A" w:rsidRDefault="00F319EF" w:rsidP="00FD683A">
    <w:pPr>
      <w:pStyle w:val="Footer"/>
      <w:jc w:val="center"/>
    </w:pPr>
    <w:fldSimple w:instr=" FILENAME   \* MERGEFORMAT ">
      <w:r w:rsidR="00FD683A">
        <w:rPr>
          <w:noProof/>
        </w:rPr>
        <w:t>Chapter 8 Exercise 5 Instructions.docx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AE57A" w14:textId="77777777" w:rsidR="00D747F2" w:rsidRDefault="00D747F2" w:rsidP="00D747F2">
      <w:pPr>
        <w:spacing w:after="0" w:line="240" w:lineRule="auto"/>
      </w:pPr>
      <w:r>
        <w:separator/>
      </w:r>
    </w:p>
  </w:footnote>
  <w:footnote w:type="continuationSeparator" w:id="0">
    <w:p w14:paraId="6FBB37C0" w14:textId="77777777" w:rsidR="00D747F2" w:rsidRDefault="00D747F2" w:rsidP="00D7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1F11" w14:textId="6FE4FF10" w:rsidR="00F319EF" w:rsidRDefault="008E5226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F319EF">
      <w:rPr>
        <w:noProof/>
      </w:rPr>
      <w:t>Chapter 8 Exercise 5 Instructions.docx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B44D2"/>
    <w:multiLevelType w:val="hybridMultilevel"/>
    <w:tmpl w:val="CE5C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44D4"/>
    <w:multiLevelType w:val="hybridMultilevel"/>
    <w:tmpl w:val="4230A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98"/>
    <w:rsid w:val="000B442D"/>
    <w:rsid w:val="001509DA"/>
    <w:rsid w:val="001915AD"/>
    <w:rsid w:val="001D7C66"/>
    <w:rsid w:val="00203C73"/>
    <w:rsid w:val="00262C2C"/>
    <w:rsid w:val="00295FDE"/>
    <w:rsid w:val="00324F4A"/>
    <w:rsid w:val="0033728C"/>
    <w:rsid w:val="003F24E7"/>
    <w:rsid w:val="00484898"/>
    <w:rsid w:val="005444BF"/>
    <w:rsid w:val="00547F44"/>
    <w:rsid w:val="00553B85"/>
    <w:rsid w:val="005875DD"/>
    <w:rsid w:val="00607CAA"/>
    <w:rsid w:val="00666A4F"/>
    <w:rsid w:val="006A1FEF"/>
    <w:rsid w:val="006A2B04"/>
    <w:rsid w:val="006C6C2E"/>
    <w:rsid w:val="007F1098"/>
    <w:rsid w:val="00824B77"/>
    <w:rsid w:val="008E5226"/>
    <w:rsid w:val="0096168B"/>
    <w:rsid w:val="00AD09B2"/>
    <w:rsid w:val="00AE2057"/>
    <w:rsid w:val="00B80D39"/>
    <w:rsid w:val="00BC70E1"/>
    <w:rsid w:val="00C025AB"/>
    <w:rsid w:val="00C248D6"/>
    <w:rsid w:val="00C32110"/>
    <w:rsid w:val="00CC3CE5"/>
    <w:rsid w:val="00CC46B9"/>
    <w:rsid w:val="00D02BC0"/>
    <w:rsid w:val="00D36812"/>
    <w:rsid w:val="00D747F2"/>
    <w:rsid w:val="00E73333"/>
    <w:rsid w:val="00F319EF"/>
    <w:rsid w:val="00FA3D1F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FEA9AF"/>
  <w15:chartTrackingRefBased/>
  <w15:docId w15:val="{B47AE4A0-8ED4-4E3A-84A1-F505137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98"/>
    <w:pPr>
      <w:spacing w:before="0" w:line="264" w:lineRule="auto"/>
    </w:pPr>
    <w:rPr>
      <w:rFonts w:ascii="Arial" w:eastAsiaTheme="minorEastAsia" w:hAnsi="Arial" w:cstheme="minorBidi"/>
      <w:sz w:val="24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1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F1098"/>
    <w:pPr>
      <w:spacing w:after="240" w:line="240" w:lineRule="auto"/>
      <w:contextualSpacing/>
      <w:jc w:val="center"/>
    </w:pPr>
    <w:rPr>
      <w:rFonts w:ascii="Verdana" w:eastAsiaTheme="majorEastAsia" w:hAnsi="Verdana" w:cstheme="majorBidi"/>
      <w:color w:val="000000" w:themeColor="text1"/>
      <w:spacing w:val="-40"/>
      <w:w w:val="15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098"/>
    <w:rPr>
      <w:rFonts w:ascii="Verdana" w:eastAsiaTheme="majorEastAsia" w:hAnsi="Verdana" w:cstheme="majorBidi"/>
      <w:color w:val="000000" w:themeColor="text1"/>
      <w:spacing w:val="-40"/>
      <w:w w:val="150"/>
      <w:kern w:val="28"/>
      <w:sz w:val="40"/>
      <w:szCs w:val="56"/>
    </w:rPr>
  </w:style>
  <w:style w:type="paragraph" w:styleId="NoSpacing">
    <w:name w:val="No Spacing"/>
    <w:uiPriority w:val="1"/>
    <w:qFormat/>
    <w:rsid w:val="007F1098"/>
    <w:pPr>
      <w:spacing w:before="0" w:after="0"/>
    </w:pPr>
    <w:rPr>
      <w:rFonts w:ascii="Arial" w:eastAsiaTheme="minorEastAsia" w:hAnsi="Arial" w:cstheme="minorBidi"/>
      <w:sz w:val="24"/>
      <w:szCs w:val="21"/>
    </w:rPr>
  </w:style>
  <w:style w:type="table" w:styleId="TableGrid">
    <w:name w:val="Table Grid"/>
    <w:basedOn w:val="TableNormal"/>
    <w:uiPriority w:val="39"/>
    <w:rsid w:val="007F10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F2"/>
    <w:rPr>
      <w:rFonts w:ascii="Arial" w:eastAsiaTheme="minorEastAsia" w:hAnsi="Arial" w:cstheme="minorBidi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D74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F2"/>
    <w:rPr>
      <w:rFonts w:ascii="Arial" w:eastAsiaTheme="minorEastAsia" w:hAnsi="Arial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Murphy</dc:creator>
  <cp:keywords/>
  <dc:description/>
  <cp:lastModifiedBy>Cathie Murphy</cp:lastModifiedBy>
  <cp:revision>7</cp:revision>
  <dcterms:created xsi:type="dcterms:W3CDTF">2020-10-17T21:58:00Z</dcterms:created>
  <dcterms:modified xsi:type="dcterms:W3CDTF">2021-04-13T21:16:00Z</dcterms:modified>
</cp:coreProperties>
</file>