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CBD6" w14:textId="57B95C81" w:rsidR="0004334A" w:rsidRDefault="0004334A" w:rsidP="0004334A">
      <w:pPr>
        <w:pStyle w:val="Title"/>
        <w:jc w:val="center"/>
      </w:pPr>
      <w:r>
        <w:t>EXCEL:</w:t>
      </w:r>
      <w:bookmarkStart w:id="0" w:name="_GoBack"/>
      <w:bookmarkEnd w:id="0"/>
      <w:r>
        <w:t xml:space="preserve"> </w:t>
      </w:r>
      <w:r w:rsidR="00656AE0">
        <w:t>CHAPTER 3</w:t>
      </w:r>
      <w:r>
        <w:t xml:space="preserve"> </w:t>
      </w:r>
      <w:r w:rsidR="00D86450">
        <w:t xml:space="preserve">EXERCISE </w:t>
      </w:r>
      <w:r w:rsidR="00817283">
        <w:t>4</w:t>
      </w:r>
    </w:p>
    <w:p w14:paraId="2E2E978F" w14:textId="71B19F2A" w:rsidR="00763EEF" w:rsidRPr="00B8729D" w:rsidRDefault="00763EEF" w:rsidP="00B8729D">
      <w:pPr>
        <w:rPr>
          <w:b/>
          <w:bCs/>
          <w:color w:val="D13A54" w:themeColor="accent6" w:themeShade="BF"/>
          <w:sz w:val="28"/>
          <w:szCs w:val="24"/>
        </w:rPr>
      </w:pPr>
      <w:r w:rsidRPr="00B8729D">
        <w:rPr>
          <w:b/>
          <w:bCs/>
          <w:color w:val="D13A54" w:themeColor="accent6" w:themeShade="BF"/>
          <w:sz w:val="28"/>
          <w:szCs w:val="24"/>
        </w:rPr>
        <w:t xml:space="preserve">This Chapter coves the </w:t>
      </w:r>
      <w:r w:rsidR="00013163">
        <w:rPr>
          <w:b/>
          <w:bCs/>
          <w:color w:val="D13A54" w:themeColor="accent6" w:themeShade="BF"/>
          <w:sz w:val="28"/>
          <w:szCs w:val="24"/>
        </w:rPr>
        <w:t>second</w:t>
      </w:r>
      <w:r w:rsidRPr="00B8729D">
        <w:rPr>
          <w:b/>
          <w:bCs/>
          <w:color w:val="D13A54" w:themeColor="accent6" w:themeShade="BF"/>
          <w:sz w:val="28"/>
          <w:szCs w:val="24"/>
        </w:rPr>
        <w:t xml:space="preserve"> tab on </w:t>
      </w:r>
      <w:r w:rsidR="00B8729D">
        <w:rPr>
          <w:b/>
          <w:bCs/>
          <w:color w:val="D13A54" w:themeColor="accent6" w:themeShade="BF"/>
          <w:sz w:val="28"/>
          <w:szCs w:val="24"/>
        </w:rPr>
        <w:t>the Excel</w:t>
      </w:r>
      <w:r w:rsidRPr="00B8729D">
        <w:rPr>
          <w:b/>
          <w:bCs/>
          <w:color w:val="D13A54" w:themeColor="accent6" w:themeShade="BF"/>
          <w:sz w:val="28"/>
          <w:szCs w:val="24"/>
        </w:rPr>
        <w:t xml:space="preserve"> Menu Bar called, </w:t>
      </w:r>
      <w:r w:rsidR="00BF73C2">
        <w:rPr>
          <w:b/>
          <w:bCs/>
          <w:color w:val="D13A54" w:themeColor="accent6" w:themeShade="BF"/>
          <w:sz w:val="28"/>
          <w:szCs w:val="24"/>
        </w:rPr>
        <w:t>Insert</w:t>
      </w:r>
      <w:r w:rsidRPr="00B8729D">
        <w:rPr>
          <w:b/>
          <w:bCs/>
          <w:color w:val="D13A54" w:themeColor="accent6" w:themeShade="BF"/>
          <w:sz w:val="28"/>
          <w:szCs w:val="24"/>
        </w:rPr>
        <w:t xml:space="preserve"> View.</w:t>
      </w:r>
      <w:r w:rsidR="00B8729D" w:rsidRPr="00B8729D">
        <w:rPr>
          <w:b/>
          <w:bCs/>
          <w:color w:val="D13A54" w:themeColor="accent6" w:themeShade="BF"/>
          <w:sz w:val="28"/>
          <w:szCs w:val="24"/>
        </w:rPr>
        <w:t xml:space="preserve"> All work in these directions will </w:t>
      </w:r>
      <w:r w:rsidR="00013163">
        <w:rPr>
          <w:b/>
          <w:bCs/>
          <w:color w:val="D13A54" w:themeColor="accent6" w:themeShade="BF"/>
          <w:sz w:val="28"/>
          <w:szCs w:val="24"/>
        </w:rPr>
        <w:t>cover Chapter 1</w:t>
      </w:r>
      <w:r w:rsidR="00BF73C2">
        <w:rPr>
          <w:b/>
          <w:bCs/>
          <w:color w:val="D13A54" w:themeColor="accent6" w:themeShade="BF"/>
          <w:sz w:val="28"/>
          <w:szCs w:val="24"/>
        </w:rPr>
        <w:t>, 2 and 3</w:t>
      </w:r>
      <w:r w:rsidR="00B8729D" w:rsidRPr="00B8729D">
        <w:rPr>
          <w:b/>
          <w:bCs/>
          <w:color w:val="D13A54" w:themeColor="accent6" w:themeShade="BF"/>
          <w:sz w:val="28"/>
          <w:szCs w:val="24"/>
        </w:rPr>
        <w:t>.</w:t>
      </w:r>
    </w:p>
    <w:p w14:paraId="7BACFF58" w14:textId="77777777" w:rsidR="00763EEF" w:rsidRPr="00763EEF" w:rsidRDefault="00763EEF" w:rsidP="00763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8E5490" w14:paraId="194C0A28" w14:textId="77777777" w:rsidTr="000C4F79">
        <w:tc>
          <w:tcPr>
            <w:tcW w:w="9350" w:type="dxa"/>
            <w:gridSpan w:val="2"/>
          </w:tcPr>
          <w:p w14:paraId="19602A86" w14:textId="1B05F711" w:rsidR="008E5490" w:rsidRDefault="008E5490" w:rsidP="008E5490">
            <w:r w:rsidRPr="00904A35">
              <w:rPr>
                <w:b/>
                <w:bCs/>
              </w:rPr>
              <w:t xml:space="preserve">Your boss asks you to put together this </w:t>
            </w:r>
            <w:r>
              <w:rPr>
                <w:b/>
                <w:bCs/>
              </w:rPr>
              <w:t>workbook</w:t>
            </w:r>
            <w:r w:rsidRPr="00904A35">
              <w:rPr>
                <w:b/>
                <w:bCs/>
              </w:rPr>
              <w:t xml:space="preserve"> for a potential client. The client is interested in how well you can format a </w:t>
            </w:r>
            <w:r w:rsidR="00013163">
              <w:rPr>
                <w:b/>
                <w:bCs/>
              </w:rPr>
              <w:t>spreadsheet</w:t>
            </w:r>
            <w:r w:rsidRPr="00904A3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As you complete each step, copy the checkmark in Column 1 to show you have completed the step.</w:t>
            </w:r>
          </w:p>
        </w:tc>
      </w:tr>
      <w:tr w:rsidR="00170E84" w14:paraId="50E9A1AC" w14:textId="77777777" w:rsidTr="001C7776">
        <w:tc>
          <w:tcPr>
            <w:tcW w:w="1075" w:type="dxa"/>
          </w:tcPr>
          <w:p w14:paraId="2F66BC1D" w14:textId="0B5834C4" w:rsidR="00170E84" w:rsidRDefault="00897242" w:rsidP="004B05B2">
            <w:pPr>
              <w:jc w:val="center"/>
            </w:pPr>
            <w:r w:rsidRPr="000B442D">
              <w:rPr>
                <w:b/>
                <w:bCs/>
                <w:color w:val="D13A54" w:themeColor="accent6" w:themeShade="BF"/>
                <w:sz w:val="52"/>
                <w:szCs w:val="44"/>
              </w:rPr>
              <w:sym w:font="Wingdings" w:char="F0FE"/>
            </w:r>
          </w:p>
        </w:tc>
        <w:tc>
          <w:tcPr>
            <w:tcW w:w="8275" w:type="dxa"/>
          </w:tcPr>
          <w:p w14:paraId="4E98A473" w14:textId="0AF25BFB" w:rsidR="00170E84" w:rsidRDefault="00170E84" w:rsidP="00170E84">
            <w:pPr>
              <w:pStyle w:val="ListParagraph"/>
              <w:numPr>
                <w:ilvl w:val="0"/>
                <w:numId w:val="3"/>
              </w:numPr>
            </w:pPr>
            <w:r w:rsidRPr="00170E84">
              <w:rPr>
                <w:bCs/>
              </w:rPr>
              <w:t xml:space="preserve">Open up your </w:t>
            </w:r>
            <w:r w:rsidRPr="00170E84">
              <w:rPr>
                <w:b/>
                <w:bCs/>
                <w:color w:val="D13A54" w:themeColor="accent6" w:themeShade="BF"/>
              </w:rPr>
              <w:t xml:space="preserve">Ex. </w:t>
            </w:r>
            <w:r w:rsidR="001D53BE">
              <w:rPr>
                <w:b/>
                <w:bCs/>
                <w:color w:val="D13A54" w:themeColor="accent6" w:themeShade="BF"/>
              </w:rPr>
              <w:t>7</w:t>
            </w:r>
            <w:r w:rsidRPr="00170E84">
              <w:rPr>
                <w:b/>
                <w:bCs/>
                <w:color w:val="D13A54" w:themeColor="accent6" w:themeShade="BF"/>
              </w:rPr>
              <w:t xml:space="preserve"> </w:t>
            </w:r>
            <w:r w:rsidR="00656AE0">
              <w:rPr>
                <w:b/>
                <w:bCs/>
                <w:color w:val="D13A54" w:themeColor="accent6" w:themeShade="BF"/>
              </w:rPr>
              <w:t xml:space="preserve">Word </w:t>
            </w:r>
            <w:r w:rsidRPr="00170E84">
              <w:rPr>
                <w:b/>
                <w:bCs/>
                <w:color w:val="D13A54" w:themeColor="accent6" w:themeShade="BF"/>
              </w:rPr>
              <w:t>instructions</w:t>
            </w:r>
            <w:r>
              <w:rPr>
                <w:b/>
                <w:bCs/>
                <w:color w:val="D13A54" w:themeColor="accent6" w:themeShade="BF"/>
              </w:rPr>
              <w:t>.</w:t>
            </w:r>
            <w:r w:rsidRPr="00170E84">
              <w:rPr>
                <w:bCs/>
              </w:rPr>
              <w:t xml:space="preserve"> </w:t>
            </w:r>
            <w:r>
              <w:rPr>
                <w:bCs/>
              </w:rPr>
              <w:t xml:space="preserve">Open </w:t>
            </w:r>
            <w:r w:rsidR="00013163">
              <w:rPr>
                <w:bCs/>
              </w:rPr>
              <w:t xml:space="preserve">up </w:t>
            </w:r>
            <w:r w:rsidR="00656AE0">
              <w:rPr>
                <w:bCs/>
              </w:rPr>
              <w:t>Chapter 3</w:t>
            </w:r>
            <w:r w:rsidR="00013163">
              <w:rPr>
                <w:bCs/>
              </w:rPr>
              <w:t xml:space="preserve">: </w:t>
            </w:r>
            <w:r w:rsidR="00D86450">
              <w:rPr>
                <w:bCs/>
              </w:rPr>
              <w:t>Exercise 7</w:t>
            </w:r>
            <w:r w:rsidR="00013163">
              <w:rPr>
                <w:bCs/>
              </w:rPr>
              <w:t xml:space="preserve">. </w:t>
            </w:r>
            <w:r w:rsidR="00656AE0" w:rsidRPr="00E94020">
              <w:rPr>
                <w:b/>
                <w:bCs/>
                <w:color w:val="D13A54" w:themeColor="accent6" w:themeShade="BF"/>
              </w:rPr>
              <w:t>Snap</w:t>
            </w:r>
            <w:r w:rsidR="00656AE0">
              <w:rPr>
                <w:bCs/>
              </w:rPr>
              <w:t xml:space="preserve"> in place</w:t>
            </w:r>
            <w:r w:rsidR="00656AE0" w:rsidRPr="00170E84">
              <w:rPr>
                <w:bCs/>
              </w:rPr>
              <w:t xml:space="preserve"> </w:t>
            </w:r>
            <w:r w:rsidR="00656AE0">
              <w:rPr>
                <w:bCs/>
              </w:rPr>
              <w:t xml:space="preserve">the </w:t>
            </w:r>
            <w:r w:rsidR="00656AE0" w:rsidRPr="00763EEF">
              <w:rPr>
                <w:b/>
                <w:bCs/>
                <w:color w:val="D13A54" w:themeColor="accent6" w:themeShade="BF"/>
              </w:rPr>
              <w:t>Word</w:t>
            </w:r>
            <w:r w:rsidR="00656AE0">
              <w:rPr>
                <w:bCs/>
              </w:rPr>
              <w:t xml:space="preserve"> </w:t>
            </w:r>
            <w:r w:rsidR="00656AE0" w:rsidRPr="00170E84">
              <w:rPr>
                <w:b/>
                <w:bCs/>
                <w:color w:val="D13A54" w:themeColor="accent6" w:themeShade="BF"/>
              </w:rPr>
              <w:t xml:space="preserve">Ex. </w:t>
            </w:r>
            <w:r w:rsidR="001D53BE">
              <w:rPr>
                <w:b/>
                <w:bCs/>
                <w:color w:val="D13A54" w:themeColor="accent6" w:themeShade="BF"/>
              </w:rPr>
              <w:t>7</w:t>
            </w:r>
            <w:r w:rsidR="00656AE0" w:rsidRPr="00170E84">
              <w:rPr>
                <w:b/>
                <w:bCs/>
                <w:color w:val="D13A54" w:themeColor="accent6" w:themeShade="BF"/>
              </w:rPr>
              <w:t xml:space="preserve"> </w:t>
            </w:r>
            <w:r w:rsidR="00656AE0">
              <w:rPr>
                <w:b/>
                <w:bCs/>
                <w:color w:val="D13A54" w:themeColor="accent6" w:themeShade="BF"/>
              </w:rPr>
              <w:t xml:space="preserve">Instructions </w:t>
            </w:r>
            <w:r w:rsidR="00656AE0" w:rsidRPr="00763EEF">
              <w:rPr>
                <w:bCs/>
              </w:rPr>
              <w:t xml:space="preserve">on the left side (or right). Then select </w:t>
            </w:r>
            <w:r w:rsidR="00656AE0">
              <w:rPr>
                <w:bCs/>
              </w:rPr>
              <w:t xml:space="preserve">your Chapter 3 Excel </w:t>
            </w:r>
            <w:r w:rsidR="001D53BE">
              <w:rPr>
                <w:bCs/>
              </w:rPr>
              <w:t>7</w:t>
            </w:r>
            <w:r w:rsidR="00656AE0">
              <w:rPr>
                <w:bCs/>
              </w:rPr>
              <w:t xml:space="preserve"> exercise. If you have done it correctly, then should be side-by-side and you should be able to move back and forth between documents without either disappearing</w:t>
            </w:r>
          </w:p>
        </w:tc>
      </w:tr>
      <w:tr w:rsidR="00170E84" w14:paraId="1C42D54A" w14:textId="77777777" w:rsidTr="001C7776">
        <w:tc>
          <w:tcPr>
            <w:tcW w:w="1075" w:type="dxa"/>
          </w:tcPr>
          <w:p w14:paraId="14B51777" w14:textId="77777777" w:rsidR="00170E84" w:rsidRDefault="00170E84" w:rsidP="004B05B2">
            <w:pPr>
              <w:jc w:val="center"/>
            </w:pPr>
          </w:p>
        </w:tc>
        <w:tc>
          <w:tcPr>
            <w:tcW w:w="8275" w:type="dxa"/>
          </w:tcPr>
          <w:p w14:paraId="0251EECD" w14:textId="100A092D" w:rsidR="00B5644E" w:rsidRPr="00E11E0C" w:rsidRDefault="00E11E0C" w:rsidP="00E11E0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E11E0C">
              <w:rPr>
                <w:bCs/>
              </w:rPr>
              <w:t xml:space="preserve">Add a </w:t>
            </w:r>
            <w:r w:rsidRPr="00AC364A">
              <w:rPr>
                <w:b/>
                <w:bCs/>
                <w:color w:val="D13A54" w:themeColor="accent6" w:themeShade="BF"/>
              </w:rPr>
              <w:t>Pivot</w:t>
            </w:r>
            <w:r w:rsidRPr="00E11E0C">
              <w:rPr>
                <w:bCs/>
              </w:rPr>
              <w:t xml:space="preserve"> </w:t>
            </w:r>
            <w:r w:rsidRPr="00AC364A">
              <w:rPr>
                <w:b/>
                <w:bCs/>
                <w:color w:val="D13A54" w:themeColor="accent6" w:themeShade="BF"/>
              </w:rPr>
              <w:t>Table</w:t>
            </w:r>
            <w:r w:rsidRPr="00E11E0C">
              <w:rPr>
                <w:bCs/>
              </w:rPr>
              <w:t xml:space="preserve"> to a </w:t>
            </w:r>
            <w:r w:rsidRPr="00AC364A">
              <w:rPr>
                <w:b/>
                <w:bCs/>
                <w:color w:val="D13A54" w:themeColor="accent6" w:themeShade="BF"/>
              </w:rPr>
              <w:t>new</w:t>
            </w:r>
            <w:r w:rsidRPr="00E11E0C">
              <w:rPr>
                <w:bCs/>
              </w:rPr>
              <w:t xml:space="preserve"> </w:t>
            </w:r>
            <w:r w:rsidRPr="00AC364A">
              <w:rPr>
                <w:b/>
                <w:bCs/>
                <w:color w:val="D13A54" w:themeColor="accent6" w:themeShade="BF"/>
              </w:rPr>
              <w:t>sheet</w:t>
            </w:r>
            <w:r w:rsidRPr="00E11E0C">
              <w:rPr>
                <w:bCs/>
              </w:rPr>
              <w:t>. Accept all other default settings.</w:t>
            </w:r>
          </w:p>
        </w:tc>
      </w:tr>
      <w:tr w:rsidR="00C01322" w14:paraId="2BD1FD9F" w14:textId="77777777" w:rsidTr="001C7776">
        <w:tc>
          <w:tcPr>
            <w:tcW w:w="1075" w:type="dxa"/>
          </w:tcPr>
          <w:p w14:paraId="4EAE26A2" w14:textId="77777777" w:rsidR="00C01322" w:rsidRDefault="00C01322" w:rsidP="004B05B2">
            <w:pPr>
              <w:jc w:val="center"/>
            </w:pPr>
          </w:p>
        </w:tc>
        <w:tc>
          <w:tcPr>
            <w:tcW w:w="8275" w:type="dxa"/>
          </w:tcPr>
          <w:p w14:paraId="0A0CE5A1" w14:textId="370B6559" w:rsidR="00C01322" w:rsidRPr="00E11E0C" w:rsidRDefault="00E11E0C" w:rsidP="00E11E0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E11E0C">
              <w:rPr>
                <w:bCs/>
              </w:rPr>
              <w:t xml:space="preserve">In the </w:t>
            </w:r>
            <w:r w:rsidRPr="00AC364A">
              <w:rPr>
                <w:b/>
                <w:bCs/>
                <w:color w:val="D13A54" w:themeColor="accent6" w:themeShade="BF"/>
              </w:rPr>
              <w:t>Pivot</w:t>
            </w:r>
            <w:r w:rsidRPr="00E11E0C">
              <w:rPr>
                <w:bCs/>
              </w:rPr>
              <w:t xml:space="preserve"> </w:t>
            </w:r>
            <w:r w:rsidRPr="00AC364A">
              <w:rPr>
                <w:b/>
                <w:bCs/>
                <w:color w:val="D13A54" w:themeColor="accent6" w:themeShade="BF"/>
              </w:rPr>
              <w:t>table</w:t>
            </w:r>
            <w:r w:rsidRPr="00E11E0C">
              <w:rPr>
                <w:bCs/>
              </w:rPr>
              <w:t xml:space="preserve"> include only </w:t>
            </w:r>
            <w:r w:rsidRPr="00AC364A">
              <w:rPr>
                <w:b/>
                <w:bCs/>
                <w:color w:val="D13A54" w:themeColor="accent6" w:themeShade="BF"/>
              </w:rPr>
              <w:t>two</w:t>
            </w:r>
            <w:r w:rsidRPr="00E11E0C">
              <w:rPr>
                <w:bCs/>
              </w:rPr>
              <w:t xml:space="preserve"> </w:t>
            </w:r>
            <w:r w:rsidRPr="00AC364A">
              <w:rPr>
                <w:b/>
                <w:bCs/>
                <w:color w:val="D13A54" w:themeColor="accent6" w:themeShade="BF"/>
              </w:rPr>
              <w:t>fields</w:t>
            </w:r>
            <w:r w:rsidRPr="00E11E0C">
              <w:rPr>
                <w:bCs/>
              </w:rPr>
              <w:t xml:space="preserve">: </w:t>
            </w:r>
            <w:r w:rsidRPr="00AC364A">
              <w:rPr>
                <w:b/>
                <w:bCs/>
                <w:color w:val="D13A54" w:themeColor="accent6" w:themeShade="BF"/>
              </w:rPr>
              <w:t>Region</w:t>
            </w:r>
            <w:r w:rsidRPr="00E11E0C">
              <w:rPr>
                <w:bCs/>
              </w:rPr>
              <w:t xml:space="preserve"> &amp; </w:t>
            </w:r>
            <w:r w:rsidRPr="00AC364A">
              <w:rPr>
                <w:b/>
                <w:bCs/>
                <w:color w:val="D13A54" w:themeColor="accent6" w:themeShade="BF"/>
              </w:rPr>
              <w:t>Order Amount</w:t>
            </w:r>
            <w:r w:rsidRPr="00E11E0C">
              <w:rPr>
                <w:bCs/>
              </w:rPr>
              <w:t>.</w:t>
            </w:r>
          </w:p>
        </w:tc>
      </w:tr>
      <w:tr w:rsidR="00C01322" w14:paraId="46A7D5C2" w14:textId="77777777" w:rsidTr="001C7776">
        <w:tc>
          <w:tcPr>
            <w:tcW w:w="1075" w:type="dxa"/>
          </w:tcPr>
          <w:p w14:paraId="42D6EBB0" w14:textId="77777777" w:rsidR="00C01322" w:rsidRDefault="00C01322" w:rsidP="004B05B2">
            <w:pPr>
              <w:jc w:val="center"/>
            </w:pPr>
          </w:p>
        </w:tc>
        <w:tc>
          <w:tcPr>
            <w:tcW w:w="8275" w:type="dxa"/>
          </w:tcPr>
          <w:p w14:paraId="4A1C9C5F" w14:textId="183A605D" w:rsidR="00C01322" w:rsidRPr="00E11E0C" w:rsidRDefault="00E11E0C" w:rsidP="00E11E0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E11E0C">
              <w:rPr>
                <w:bCs/>
              </w:rPr>
              <w:t xml:space="preserve">In the </w:t>
            </w:r>
            <w:r w:rsidRPr="00AC364A">
              <w:rPr>
                <w:b/>
                <w:bCs/>
                <w:color w:val="D13A54" w:themeColor="accent6" w:themeShade="BF"/>
              </w:rPr>
              <w:t>Rows</w:t>
            </w:r>
            <w:r w:rsidRPr="00E11E0C">
              <w:rPr>
                <w:bCs/>
              </w:rPr>
              <w:t xml:space="preserve"> area, </w:t>
            </w:r>
            <w:r w:rsidRPr="00AC364A">
              <w:rPr>
                <w:b/>
                <w:bCs/>
                <w:color w:val="D13A54" w:themeColor="accent6" w:themeShade="BF"/>
              </w:rPr>
              <w:t>remove</w:t>
            </w:r>
            <w:r w:rsidRPr="00E11E0C">
              <w:rPr>
                <w:bCs/>
              </w:rPr>
              <w:t xml:space="preserve"> </w:t>
            </w:r>
            <w:r w:rsidRPr="00AC364A">
              <w:rPr>
                <w:b/>
                <w:bCs/>
                <w:color w:val="D13A54" w:themeColor="accent6" w:themeShade="BF"/>
              </w:rPr>
              <w:t>Region</w:t>
            </w:r>
            <w:r w:rsidRPr="00E11E0C">
              <w:rPr>
                <w:bCs/>
              </w:rPr>
              <w:t xml:space="preserve"> and </w:t>
            </w:r>
            <w:r w:rsidRPr="00AC364A">
              <w:rPr>
                <w:b/>
                <w:bCs/>
                <w:color w:val="D13A54" w:themeColor="accent6" w:themeShade="BF"/>
              </w:rPr>
              <w:t>replace</w:t>
            </w:r>
            <w:r w:rsidRPr="00E11E0C">
              <w:rPr>
                <w:bCs/>
              </w:rPr>
              <w:t xml:space="preserve"> it with </w:t>
            </w:r>
            <w:r w:rsidRPr="00AC364A">
              <w:rPr>
                <w:b/>
                <w:bCs/>
                <w:color w:val="D13A54" w:themeColor="accent6" w:themeShade="BF"/>
              </w:rPr>
              <w:t>Salesperson</w:t>
            </w:r>
            <w:r w:rsidRPr="00E11E0C">
              <w:rPr>
                <w:bCs/>
              </w:rPr>
              <w:t>.</w:t>
            </w:r>
          </w:p>
        </w:tc>
      </w:tr>
      <w:tr w:rsidR="00C01322" w14:paraId="6376564D" w14:textId="77777777" w:rsidTr="001C7776">
        <w:tc>
          <w:tcPr>
            <w:tcW w:w="1075" w:type="dxa"/>
          </w:tcPr>
          <w:p w14:paraId="57007547" w14:textId="77777777" w:rsidR="00C01322" w:rsidRDefault="00C01322" w:rsidP="004B05B2">
            <w:pPr>
              <w:jc w:val="center"/>
            </w:pPr>
          </w:p>
        </w:tc>
        <w:tc>
          <w:tcPr>
            <w:tcW w:w="8275" w:type="dxa"/>
          </w:tcPr>
          <w:p w14:paraId="47A015EF" w14:textId="500E6590" w:rsidR="00C01322" w:rsidRPr="00E11E0C" w:rsidRDefault="00E11E0C" w:rsidP="00E11E0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E11E0C">
              <w:rPr>
                <w:bCs/>
              </w:rPr>
              <w:t xml:space="preserve">In the </w:t>
            </w:r>
            <w:r w:rsidRPr="00AC364A">
              <w:rPr>
                <w:b/>
                <w:bCs/>
                <w:color w:val="D13A54" w:themeColor="accent6" w:themeShade="BF"/>
              </w:rPr>
              <w:t>Pivot</w:t>
            </w:r>
            <w:r w:rsidRPr="00E11E0C">
              <w:rPr>
                <w:bCs/>
              </w:rPr>
              <w:t xml:space="preserve"> </w:t>
            </w:r>
            <w:r w:rsidRPr="00AC364A">
              <w:rPr>
                <w:b/>
                <w:bCs/>
                <w:color w:val="D13A54" w:themeColor="accent6" w:themeShade="BF"/>
              </w:rPr>
              <w:t>table</w:t>
            </w:r>
            <w:r w:rsidRPr="00E11E0C">
              <w:rPr>
                <w:bCs/>
              </w:rPr>
              <w:t xml:space="preserve">, add </w:t>
            </w:r>
            <w:r w:rsidRPr="00AC364A">
              <w:rPr>
                <w:b/>
                <w:bCs/>
                <w:color w:val="D13A54" w:themeColor="accent6" w:themeShade="BF"/>
              </w:rPr>
              <w:t>Month</w:t>
            </w:r>
            <w:r w:rsidRPr="00E11E0C">
              <w:rPr>
                <w:bCs/>
              </w:rPr>
              <w:t xml:space="preserve"> to the </w:t>
            </w:r>
            <w:r w:rsidRPr="00AC364A">
              <w:rPr>
                <w:b/>
                <w:bCs/>
                <w:color w:val="D13A54" w:themeColor="accent6" w:themeShade="BF"/>
              </w:rPr>
              <w:t>Column</w:t>
            </w:r>
            <w:r w:rsidRPr="00E11E0C">
              <w:rPr>
                <w:bCs/>
              </w:rPr>
              <w:t xml:space="preserve"> Area.</w:t>
            </w:r>
          </w:p>
        </w:tc>
      </w:tr>
      <w:tr w:rsidR="00AC364A" w14:paraId="22025BCA" w14:textId="77777777" w:rsidTr="001C7776">
        <w:tc>
          <w:tcPr>
            <w:tcW w:w="1075" w:type="dxa"/>
          </w:tcPr>
          <w:p w14:paraId="3DB90C91" w14:textId="77777777" w:rsidR="00AC364A" w:rsidRDefault="00AC364A" w:rsidP="004B05B2">
            <w:pPr>
              <w:jc w:val="center"/>
            </w:pPr>
          </w:p>
        </w:tc>
        <w:tc>
          <w:tcPr>
            <w:tcW w:w="8275" w:type="dxa"/>
          </w:tcPr>
          <w:p w14:paraId="7F23F887" w14:textId="256CD82D" w:rsidR="00AC364A" w:rsidRPr="00AC364A" w:rsidRDefault="00AC364A" w:rsidP="00AC364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AC364A">
              <w:rPr>
                <w:bCs/>
              </w:rPr>
              <w:t xml:space="preserve">Insert a </w:t>
            </w:r>
            <w:r w:rsidRPr="00AC364A">
              <w:rPr>
                <w:b/>
                <w:bCs/>
                <w:color w:val="D13A54" w:themeColor="accent6" w:themeShade="BF"/>
              </w:rPr>
              <w:t>highlight</w:t>
            </w:r>
            <w:r w:rsidRPr="00AC364A">
              <w:rPr>
                <w:bCs/>
              </w:rPr>
              <w:t xml:space="preserve"> </w:t>
            </w:r>
            <w:r w:rsidRPr="00AC364A">
              <w:rPr>
                <w:b/>
                <w:bCs/>
                <w:color w:val="D13A54" w:themeColor="accent6" w:themeShade="BF"/>
              </w:rPr>
              <w:t>rule</w:t>
            </w:r>
            <w:r w:rsidRPr="00AC364A">
              <w:rPr>
                <w:bCs/>
              </w:rPr>
              <w:t xml:space="preserve"> that puts a </w:t>
            </w:r>
            <w:r w:rsidRPr="00AC364A">
              <w:rPr>
                <w:b/>
                <w:bCs/>
                <w:color w:val="D13A54" w:themeColor="accent6" w:themeShade="BF"/>
              </w:rPr>
              <w:t>Blue</w:t>
            </w:r>
            <w:r w:rsidRPr="00AC364A">
              <w:rPr>
                <w:bCs/>
              </w:rPr>
              <w:t xml:space="preserve">, </w:t>
            </w:r>
            <w:r w:rsidRPr="00AC364A">
              <w:rPr>
                <w:b/>
                <w:bCs/>
                <w:color w:val="D13A54" w:themeColor="accent6" w:themeShade="BF"/>
              </w:rPr>
              <w:t>Accent</w:t>
            </w:r>
            <w:r w:rsidRPr="00AC364A">
              <w:rPr>
                <w:bCs/>
              </w:rPr>
              <w:t xml:space="preserve"> </w:t>
            </w:r>
            <w:r w:rsidRPr="00AC364A">
              <w:rPr>
                <w:b/>
                <w:bCs/>
                <w:color w:val="D13A54" w:themeColor="accent6" w:themeShade="BF"/>
              </w:rPr>
              <w:t>2</w:t>
            </w:r>
            <w:r w:rsidRPr="00AC364A">
              <w:rPr>
                <w:bCs/>
              </w:rPr>
              <w:t xml:space="preserve"> </w:t>
            </w:r>
            <w:r w:rsidRPr="00AC364A">
              <w:rPr>
                <w:b/>
                <w:bCs/>
                <w:color w:val="D13A54" w:themeColor="accent6" w:themeShade="BF"/>
              </w:rPr>
              <w:t>condition</w:t>
            </w:r>
            <w:r w:rsidRPr="00AC364A">
              <w:rPr>
                <w:bCs/>
              </w:rPr>
              <w:t xml:space="preserve"> in </w:t>
            </w:r>
            <w:r w:rsidRPr="00AC364A">
              <w:rPr>
                <w:b/>
                <w:bCs/>
                <w:color w:val="D13A54" w:themeColor="accent6" w:themeShade="BF"/>
              </w:rPr>
              <w:t>B5:D12</w:t>
            </w:r>
            <w:r w:rsidRPr="00AC364A">
              <w:rPr>
                <w:bCs/>
              </w:rPr>
              <w:t xml:space="preserve"> for </w:t>
            </w:r>
            <w:r w:rsidRPr="00AC364A">
              <w:rPr>
                <w:b/>
                <w:bCs/>
                <w:color w:val="D13A54" w:themeColor="accent6" w:themeShade="BF"/>
              </w:rPr>
              <w:t>values</w:t>
            </w:r>
            <w:r w:rsidRPr="00AC364A">
              <w:rPr>
                <w:bCs/>
              </w:rPr>
              <w:t xml:space="preserve"> that are over </w:t>
            </w:r>
            <w:r w:rsidRPr="00AC364A">
              <w:rPr>
                <w:b/>
                <w:bCs/>
                <w:color w:val="D13A54" w:themeColor="accent6" w:themeShade="BF"/>
              </w:rPr>
              <w:t>$1,000</w:t>
            </w:r>
            <w:r w:rsidRPr="00AC364A">
              <w:rPr>
                <w:bCs/>
              </w:rPr>
              <w:t>.</w:t>
            </w:r>
          </w:p>
        </w:tc>
      </w:tr>
      <w:tr w:rsidR="00AC364A" w14:paraId="51E40106" w14:textId="77777777" w:rsidTr="001C7776">
        <w:tc>
          <w:tcPr>
            <w:tcW w:w="1075" w:type="dxa"/>
          </w:tcPr>
          <w:p w14:paraId="65CA1213" w14:textId="77777777" w:rsidR="00AC364A" w:rsidRDefault="00AC364A" w:rsidP="004B05B2">
            <w:pPr>
              <w:jc w:val="center"/>
            </w:pPr>
          </w:p>
        </w:tc>
        <w:tc>
          <w:tcPr>
            <w:tcW w:w="8275" w:type="dxa"/>
          </w:tcPr>
          <w:p w14:paraId="14245BD7" w14:textId="562296EB" w:rsidR="00AC364A" w:rsidRPr="00AC364A" w:rsidRDefault="00AC364A" w:rsidP="00AC364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AC364A">
              <w:rPr>
                <w:bCs/>
              </w:rPr>
              <w:t xml:space="preserve">Do a </w:t>
            </w:r>
            <w:r w:rsidRPr="00AC364A">
              <w:rPr>
                <w:b/>
                <w:bCs/>
                <w:color w:val="D13A54" w:themeColor="accent6" w:themeShade="BF"/>
              </w:rPr>
              <w:t>sort</w:t>
            </w:r>
            <w:r w:rsidRPr="00AC364A">
              <w:rPr>
                <w:bCs/>
              </w:rPr>
              <w:t xml:space="preserve"> that </w:t>
            </w:r>
            <w:r w:rsidRPr="00AC364A">
              <w:rPr>
                <w:b/>
                <w:bCs/>
                <w:color w:val="D13A54" w:themeColor="accent6" w:themeShade="BF"/>
              </w:rPr>
              <w:t>alphabetizes</w:t>
            </w:r>
            <w:r w:rsidRPr="00AC364A">
              <w:rPr>
                <w:bCs/>
              </w:rPr>
              <w:t xml:space="preserve"> from </w:t>
            </w:r>
            <w:r w:rsidRPr="00AC364A">
              <w:rPr>
                <w:b/>
                <w:bCs/>
                <w:color w:val="D13A54" w:themeColor="accent6" w:themeShade="BF"/>
              </w:rPr>
              <w:t>Z-A</w:t>
            </w:r>
            <w:r w:rsidRPr="00AC364A">
              <w:rPr>
                <w:bCs/>
              </w:rPr>
              <w:t xml:space="preserve">. </w:t>
            </w:r>
            <w:r w:rsidRPr="00AC364A">
              <w:rPr>
                <w:b/>
                <w:bCs/>
                <w:color w:val="D13A54" w:themeColor="accent6" w:themeShade="BF"/>
              </w:rPr>
              <w:t>Rename</w:t>
            </w:r>
            <w:r w:rsidRPr="00AC364A">
              <w:rPr>
                <w:bCs/>
              </w:rPr>
              <w:t xml:space="preserve"> Sheet 1 to </w:t>
            </w:r>
            <w:r w:rsidRPr="00AC364A">
              <w:rPr>
                <w:b/>
                <w:bCs/>
                <w:color w:val="D13A54" w:themeColor="accent6" w:themeShade="BF"/>
              </w:rPr>
              <w:t>PivotTable 1</w:t>
            </w:r>
            <w:r w:rsidRPr="00AC364A">
              <w:rPr>
                <w:bCs/>
              </w:rPr>
              <w:t>.</w:t>
            </w:r>
          </w:p>
        </w:tc>
      </w:tr>
      <w:tr w:rsidR="0085751B" w14:paraId="4C0A0717" w14:textId="77777777" w:rsidTr="001C7776">
        <w:tc>
          <w:tcPr>
            <w:tcW w:w="1075" w:type="dxa"/>
          </w:tcPr>
          <w:p w14:paraId="0F06DA9B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14FD148C" w14:textId="681C1D35" w:rsidR="0085751B" w:rsidRDefault="00C27C4B" w:rsidP="00170E8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  <w:bCs/>
                <w:color w:val="D13A54" w:themeColor="accent6" w:themeShade="BF"/>
              </w:rPr>
              <w:t>Save your exercise</w:t>
            </w:r>
            <w:r w:rsidR="0085751B">
              <w:rPr>
                <w:bCs/>
              </w:rPr>
              <w:t>. Show me your work when you have finished.</w:t>
            </w:r>
          </w:p>
        </w:tc>
      </w:tr>
    </w:tbl>
    <w:p w14:paraId="0E3E79C4" w14:textId="36FC5AC8" w:rsidR="006F3736" w:rsidRPr="00D00507" w:rsidRDefault="006F3736" w:rsidP="006F3736"/>
    <w:sectPr w:rsidR="006F3736" w:rsidRPr="00D00507" w:rsidSect="00D005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4783" w14:textId="77777777" w:rsidR="00E62504" w:rsidRDefault="00E62504" w:rsidP="00E62504">
      <w:r>
        <w:separator/>
      </w:r>
    </w:p>
  </w:endnote>
  <w:endnote w:type="continuationSeparator" w:id="0">
    <w:p w14:paraId="2A75A0AE" w14:textId="77777777" w:rsidR="00E62504" w:rsidRDefault="00E62504" w:rsidP="00E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64A6" w14:textId="6929C94F" w:rsidR="00013163" w:rsidRDefault="00013163">
    <w:pPr>
      <w:pStyle w:val="Foot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817283">
      <w:rPr>
        <w:noProof/>
      </w:rPr>
      <w:t>February 22,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5067" w14:textId="77777777" w:rsidR="00E62504" w:rsidRDefault="00E62504" w:rsidP="00E62504">
      <w:r>
        <w:separator/>
      </w:r>
    </w:p>
  </w:footnote>
  <w:footnote w:type="continuationSeparator" w:id="0">
    <w:p w14:paraId="31FC5B5A" w14:textId="77777777" w:rsidR="00E62504" w:rsidRDefault="00E62504" w:rsidP="00E6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30E8" w14:textId="102F8985" w:rsidR="00013163" w:rsidRDefault="00AC364A">
    <w:pPr>
      <w:pStyle w:val="Header"/>
    </w:pPr>
    <w:fldSimple w:instr=" FILENAME   \* MERGEFORMAT ">
      <w:r w:rsidR="00013163">
        <w:rPr>
          <w:noProof/>
        </w:rPr>
        <w:t>excel-chapter-</w:t>
      </w:r>
      <w:r w:rsidR="00656AE0">
        <w:rPr>
          <w:noProof/>
        </w:rPr>
        <w:t>3</w:t>
      </w:r>
      <w:r w:rsidR="00013163">
        <w:rPr>
          <w:noProof/>
        </w:rPr>
        <w:t>-exercise-</w:t>
      </w:r>
      <w:r w:rsidR="00817283">
        <w:rPr>
          <w:noProof/>
        </w:rPr>
        <w:t>4</w:t>
      </w:r>
      <w:r w:rsidR="00013163">
        <w:rPr>
          <w:noProof/>
        </w:rPr>
        <w:t>-directions.docx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A20"/>
    <w:multiLevelType w:val="hybridMultilevel"/>
    <w:tmpl w:val="149868C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8A91462"/>
    <w:multiLevelType w:val="hybridMultilevel"/>
    <w:tmpl w:val="B1B8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EDF"/>
    <w:multiLevelType w:val="hybridMultilevel"/>
    <w:tmpl w:val="2A3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B53D0"/>
    <w:multiLevelType w:val="hybridMultilevel"/>
    <w:tmpl w:val="236A195E"/>
    <w:lvl w:ilvl="0" w:tplc="6B5E6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E4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2D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C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21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29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26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06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6A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E47B9"/>
    <w:multiLevelType w:val="hybridMultilevel"/>
    <w:tmpl w:val="AE965B60"/>
    <w:lvl w:ilvl="0" w:tplc="0E3C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07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09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68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A9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8A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8E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E3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ED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43421"/>
    <w:multiLevelType w:val="hybridMultilevel"/>
    <w:tmpl w:val="27368FFA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EE"/>
    <w:rsid w:val="00013163"/>
    <w:rsid w:val="00022418"/>
    <w:rsid w:val="0004334A"/>
    <w:rsid w:val="000A73C1"/>
    <w:rsid w:val="000E3543"/>
    <w:rsid w:val="001014B4"/>
    <w:rsid w:val="00106D31"/>
    <w:rsid w:val="0011578E"/>
    <w:rsid w:val="001208A5"/>
    <w:rsid w:val="0014015D"/>
    <w:rsid w:val="00170E84"/>
    <w:rsid w:val="0017709E"/>
    <w:rsid w:val="001D53BE"/>
    <w:rsid w:val="00220611"/>
    <w:rsid w:val="00277D02"/>
    <w:rsid w:val="002E148C"/>
    <w:rsid w:val="003102C7"/>
    <w:rsid w:val="00402331"/>
    <w:rsid w:val="00436220"/>
    <w:rsid w:val="00441C93"/>
    <w:rsid w:val="0047077F"/>
    <w:rsid w:val="00476A8F"/>
    <w:rsid w:val="004B05B2"/>
    <w:rsid w:val="005115A2"/>
    <w:rsid w:val="00520823"/>
    <w:rsid w:val="00520937"/>
    <w:rsid w:val="00585AEB"/>
    <w:rsid w:val="00587968"/>
    <w:rsid w:val="005D27CC"/>
    <w:rsid w:val="0064697D"/>
    <w:rsid w:val="00646B3C"/>
    <w:rsid w:val="00656AE0"/>
    <w:rsid w:val="00666C1D"/>
    <w:rsid w:val="006C2E9E"/>
    <w:rsid w:val="006F3736"/>
    <w:rsid w:val="006F5B67"/>
    <w:rsid w:val="006F75A7"/>
    <w:rsid w:val="0070327E"/>
    <w:rsid w:val="00763EEF"/>
    <w:rsid w:val="007B6DD8"/>
    <w:rsid w:val="00817283"/>
    <w:rsid w:val="0085751B"/>
    <w:rsid w:val="008675B2"/>
    <w:rsid w:val="00897242"/>
    <w:rsid w:val="008E5490"/>
    <w:rsid w:val="008E744D"/>
    <w:rsid w:val="008F3B07"/>
    <w:rsid w:val="00903601"/>
    <w:rsid w:val="0092258E"/>
    <w:rsid w:val="00935BB4"/>
    <w:rsid w:val="00972DE6"/>
    <w:rsid w:val="00973610"/>
    <w:rsid w:val="00986CC0"/>
    <w:rsid w:val="009D74FA"/>
    <w:rsid w:val="00A00974"/>
    <w:rsid w:val="00A06E53"/>
    <w:rsid w:val="00A36CEF"/>
    <w:rsid w:val="00A44AB6"/>
    <w:rsid w:val="00A73BA5"/>
    <w:rsid w:val="00AC364A"/>
    <w:rsid w:val="00AE2439"/>
    <w:rsid w:val="00B55173"/>
    <w:rsid w:val="00B5644E"/>
    <w:rsid w:val="00B8729D"/>
    <w:rsid w:val="00BF73C2"/>
    <w:rsid w:val="00C01322"/>
    <w:rsid w:val="00C13907"/>
    <w:rsid w:val="00C27C4B"/>
    <w:rsid w:val="00C74F0B"/>
    <w:rsid w:val="00C860F6"/>
    <w:rsid w:val="00CA4E57"/>
    <w:rsid w:val="00CC42D8"/>
    <w:rsid w:val="00CC56C8"/>
    <w:rsid w:val="00CD0FEA"/>
    <w:rsid w:val="00D00507"/>
    <w:rsid w:val="00D1342B"/>
    <w:rsid w:val="00D1696D"/>
    <w:rsid w:val="00D47133"/>
    <w:rsid w:val="00D86450"/>
    <w:rsid w:val="00D93289"/>
    <w:rsid w:val="00E11E0C"/>
    <w:rsid w:val="00E254EE"/>
    <w:rsid w:val="00E25EE5"/>
    <w:rsid w:val="00E62504"/>
    <w:rsid w:val="00E94020"/>
    <w:rsid w:val="00ED6C98"/>
    <w:rsid w:val="00F15933"/>
    <w:rsid w:val="00F476E5"/>
    <w:rsid w:val="00F93AC8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F55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C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334A"/>
    <w:pPr>
      <w:pBdr>
        <w:bottom w:val="single" w:sz="8" w:space="4" w:color="8C8D86" w:themeColor="accent1"/>
      </w:pBdr>
      <w:spacing w:after="300"/>
      <w:contextualSpacing/>
    </w:pPr>
    <w:rPr>
      <w:rFonts w:asciiTheme="majorHAnsi" w:eastAsiaTheme="majorEastAsia" w:hAnsiTheme="majorHAnsi" w:cstheme="majorBidi"/>
      <w:color w:val="12140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34A"/>
    <w:rPr>
      <w:rFonts w:asciiTheme="majorHAnsi" w:eastAsiaTheme="majorEastAsia" w:hAnsiTheme="majorHAnsi" w:cstheme="majorBidi"/>
      <w:color w:val="12140A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04"/>
  </w:style>
  <w:style w:type="paragraph" w:styleId="Footer">
    <w:name w:val="footer"/>
    <w:basedOn w:val="Normal"/>
    <w:link w:val="Foot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04"/>
  </w:style>
  <w:style w:type="table" w:styleId="TableGrid">
    <w:name w:val="Table Grid"/>
    <w:basedOn w:val="TableNormal"/>
    <w:uiPriority w:val="59"/>
    <w:rsid w:val="008E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7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2020-12-23T16:49:00Z</dcterms:created>
  <dcterms:modified xsi:type="dcterms:W3CDTF">2021-02-22T20:32:00Z</dcterms:modified>
</cp:coreProperties>
</file>